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67" w:rsidRPr="00A16919" w:rsidRDefault="00542F67">
      <w:pPr>
        <w:rPr>
          <w:rFonts w:ascii="Times New Roman" w:hAnsi="Times New Roman"/>
        </w:rPr>
      </w:pPr>
      <w:r w:rsidRPr="00A16919">
        <w:rPr>
          <w:rFonts w:ascii="Times New Roman" w:hAnsi="Times New Roman"/>
        </w:rPr>
        <w:t>Name:</w:t>
      </w:r>
    </w:p>
    <w:p w:rsidR="00542F67" w:rsidRPr="00A16919" w:rsidRDefault="00542F67">
      <w:pPr>
        <w:rPr>
          <w:rFonts w:ascii="Times New Roman" w:hAnsi="Times New Roman"/>
        </w:rPr>
      </w:pPr>
      <w:r w:rsidRPr="00A16919">
        <w:rPr>
          <w:rFonts w:ascii="Times New Roman" w:hAnsi="Times New Roman"/>
        </w:rPr>
        <w:t>Class:</w:t>
      </w:r>
    </w:p>
    <w:p w:rsidR="00542F67" w:rsidRPr="00A16919" w:rsidRDefault="00542F67" w:rsidP="00A16919">
      <w:pPr>
        <w:jc w:val="center"/>
        <w:rPr>
          <w:rFonts w:ascii="Times New Roman" w:hAnsi="Times New Roman"/>
          <w:b/>
        </w:rPr>
      </w:pPr>
      <w:r w:rsidRPr="00A16919">
        <w:rPr>
          <w:rFonts w:ascii="Times New Roman" w:hAnsi="Times New Roman"/>
          <w:b/>
        </w:rPr>
        <w:t>Far Side Observations &amp; Inferences</w:t>
      </w:r>
    </w:p>
    <w:p w:rsidR="00542F67" w:rsidRPr="00A16919" w:rsidRDefault="00542F67">
      <w:pPr>
        <w:rPr>
          <w:rFonts w:ascii="Times New Roman" w:hAnsi="Times New Roman"/>
        </w:rPr>
      </w:pPr>
    </w:p>
    <w:p w:rsidR="00542F67" w:rsidRPr="00A16919" w:rsidRDefault="00542F67">
      <w:pPr>
        <w:rPr>
          <w:rFonts w:ascii="Times New Roman" w:hAnsi="Times New Roman"/>
        </w:rPr>
      </w:pPr>
      <w:r w:rsidRPr="00A16919">
        <w:rPr>
          <w:rFonts w:ascii="Times New Roman" w:hAnsi="Times New Roman"/>
          <w:noProof/>
        </w:rPr>
        <w:drawing>
          <wp:anchor distT="0" distB="0" distL="114300" distR="114300" simplePos="0" relativeHeight="251658240" behindDoc="0" locked="0" layoutInCell="1" allowOverlap="1">
            <wp:simplePos x="0" y="0"/>
            <wp:positionH relativeFrom="column">
              <wp:posOffset>3594735</wp:posOffset>
            </wp:positionH>
            <wp:positionV relativeFrom="paragraph">
              <wp:posOffset>23495</wp:posOffset>
            </wp:positionV>
            <wp:extent cx="2768600" cy="3395345"/>
            <wp:effectExtent l="25400" t="0" r="0" b="0"/>
            <wp:wrapTight wrapText="bothSides">
              <wp:wrapPolygon edited="0">
                <wp:start x="-198" y="0"/>
                <wp:lineTo x="-198" y="21491"/>
                <wp:lineTo x="21600" y="21491"/>
                <wp:lineTo x="21600" y="0"/>
                <wp:lineTo x="-198"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2768600" cy="3395345"/>
                    </a:xfrm>
                    <a:prstGeom prst="rect">
                      <a:avLst/>
                    </a:prstGeom>
                    <a:noFill/>
                    <a:ln w="9525">
                      <a:noFill/>
                      <a:miter lim="800000"/>
                      <a:headEnd/>
                      <a:tailEnd/>
                    </a:ln>
                  </pic:spPr>
                </pic:pic>
              </a:graphicData>
            </a:graphic>
          </wp:anchor>
        </w:drawing>
      </w:r>
      <w:r w:rsidRPr="00A16919">
        <w:rPr>
          <w:rFonts w:ascii="Times New Roman" w:hAnsi="Times New Roman"/>
        </w:rPr>
        <w:t>1. Write a detailed account of what happened in the cartoon.  You must fill the entire space below.</w:t>
      </w: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p>
    <w:p w:rsidR="00542F67" w:rsidRPr="00A16919" w:rsidRDefault="00542F67">
      <w:pPr>
        <w:rPr>
          <w:rFonts w:ascii="Times New Roman" w:hAnsi="Times New Roman"/>
        </w:rPr>
      </w:pPr>
      <w:r w:rsidRPr="00A16919">
        <w:rPr>
          <w:rFonts w:ascii="Times New Roman" w:hAnsi="Times New Roman"/>
        </w:rPr>
        <w:t>2.  Read the definitions of observation and inference:</w:t>
      </w:r>
    </w:p>
    <w:p w:rsidR="00542F67" w:rsidRPr="00A16919" w:rsidRDefault="00542F67" w:rsidP="00542F67">
      <w:pPr>
        <w:pStyle w:val="ListParagraph"/>
        <w:numPr>
          <w:ilvl w:val="0"/>
          <w:numId w:val="4"/>
        </w:numPr>
        <w:rPr>
          <w:rFonts w:ascii="Times New Roman" w:hAnsi="Times New Roman"/>
        </w:rPr>
      </w:pPr>
      <w:r w:rsidRPr="00A16919">
        <w:rPr>
          <w:rFonts w:ascii="Times New Roman" w:hAnsi="Times New Roman"/>
          <w:b/>
        </w:rPr>
        <w:t>Observation</w:t>
      </w:r>
      <w:r w:rsidRPr="00A16919">
        <w:rPr>
          <w:rFonts w:ascii="Times New Roman" w:hAnsi="Times New Roman"/>
        </w:rPr>
        <w:t xml:space="preserve"> is the act of seeing an object or event and noting the physical characteristics or points in the event.  Observation is an extension of our senses; when we observe, we record what is </w:t>
      </w:r>
      <w:proofErr w:type="gramStart"/>
      <w:r w:rsidRPr="00A16919">
        <w:rPr>
          <w:rFonts w:ascii="Times New Roman" w:hAnsi="Times New Roman"/>
        </w:rPr>
        <w:t>seen ,</w:t>
      </w:r>
      <w:proofErr w:type="gramEnd"/>
      <w:r w:rsidRPr="00A16919">
        <w:rPr>
          <w:rFonts w:ascii="Times New Roman" w:hAnsi="Times New Roman"/>
        </w:rPr>
        <w:t xml:space="preserve"> smelled, tasted, heard and touched.</w:t>
      </w:r>
    </w:p>
    <w:p w:rsidR="00542F67" w:rsidRPr="00A16919" w:rsidRDefault="00542F67" w:rsidP="00542F67">
      <w:pPr>
        <w:pStyle w:val="ListParagraph"/>
        <w:rPr>
          <w:rFonts w:ascii="Times New Roman" w:hAnsi="Times New Roman"/>
        </w:rPr>
      </w:pPr>
    </w:p>
    <w:p w:rsidR="00542F67" w:rsidRPr="00A16919" w:rsidRDefault="00542F67" w:rsidP="00542F67">
      <w:pPr>
        <w:pStyle w:val="ListParagraph"/>
        <w:numPr>
          <w:ilvl w:val="0"/>
          <w:numId w:val="4"/>
        </w:numPr>
        <w:rPr>
          <w:rFonts w:ascii="Times New Roman" w:hAnsi="Times New Roman"/>
        </w:rPr>
      </w:pPr>
      <w:r w:rsidRPr="00A16919">
        <w:rPr>
          <w:rFonts w:ascii="Times New Roman" w:hAnsi="Times New Roman"/>
          <w:b/>
        </w:rPr>
        <w:t>Inferences</w:t>
      </w:r>
      <w:r w:rsidRPr="00A16919">
        <w:rPr>
          <w:rFonts w:ascii="Times New Roman" w:hAnsi="Times New Roman"/>
        </w:rPr>
        <w:t xml:space="preserve"> are conclusions based on observations.  Inferences go beyond what we can directly sense.  </w:t>
      </w:r>
    </w:p>
    <w:p w:rsidR="00542F67" w:rsidRPr="00A16919" w:rsidRDefault="00542F67" w:rsidP="00542F67">
      <w:pPr>
        <w:ind w:left="360"/>
        <w:rPr>
          <w:rFonts w:ascii="Times New Roman" w:hAnsi="Times New Roman"/>
        </w:rPr>
      </w:pPr>
      <w:r w:rsidRPr="00A16919">
        <w:rPr>
          <w:rFonts w:ascii="Times New Roman" w:hAnsi="Times New Roman"/>
        </w:rPr>
        <w:t xml:space="preserve">Re-read your account above and </w:t>
      </w:r>
      <w:r w:rsidRPr="00A16919">
        <w:rPr>
          <w:rFonts w:ascii="Times New Roman" w:hAnsi="Times New Roman"/>
          <w:u w:val="single"/>
        </w:rPr>
        <w:t>underline</w:t>
      </w:r>
      <w:r w:rsidRPr="00A16919">
        <w:rPr>
          <w:rFonts w:ascii="Times New Roman" w:hAnsi="Times New Roman"/>
        </w:rPr>
        <w:t xml:space="preserve"> all of your statements that were observations once.  Any statements that are inferences </w:t>
      </w:r>
      <w:r w:rsidRPr="00A16919">
        <w:rPr>
          <w:rFonts w:ascii="Times New Roman" w:hAnsi="Times New Roman"/>
          <w:u w:val="single"/>
        </w:rPr>
        <w:t>underline</w:t>
      </w:r>
      <w:r w:rsidRPr="00A16919">
        <w:rPr>
          <w:rFonts w:ascii="Times New Roman" w:hAnsi="Times New Roman"/>
        </w:rPr>
        <w:t xml:space="preserve"> them twice.  </w:t>
      </w:r>
    </w:p>
    <w:p w:rsidR="00542F67" w:rsidRPr="00A16919" w:rsidRDefault="00542F67">
      <w:pPr>
        <w:rPr>
          <w:rFonts w:ascii="Times New Roman" w:hAnsi="Times New Roman"/>
        </w:rPr>
      </w:pPr>
    </w:p>
    <w:p w:rsidR="00542F67" w:rsidRPr="00A16919" w:rsidRDefault="00542F67">
      <w:pPr>
        <w:rPr>
          <w:rFonts w:ascii="Times New Roman" w:hAnsi="Times New Roman"/>
        </w:rPr>
      </w:pPr>
      <w:r w:rsidRPr="00A16919">
        <w:rPr>
          <w:rFonts w:ascii="Times New Roman" w:hAnsi="Times New Roman"/>
        </w:rPr>
        <w:t>3. Read the definitions of qualitative and quantitative observations.</w:t>
      </w:r>
    </w:p>
    <w:p w:rsidR="00542F67" w:rsidRPr="00A16919" w:rsidRDefault="00542F67" w:rsidP="00542F67">
      <w:pPr>
        <w:pStyle w:val="ListParagraph"/>
        <w:numPr>
          <w:ilvl w:val="0"/>
          <w:numId w:val="5"/>
        </w:numPr>
        <w:rPr>
          <w:rFonts w:ascii="Times New Roman" w:hAnsi="Times New Roman"/>
        </w:rPr>
      </w:pPr>
      <w:r w:rsidRPr="00A16919">
        <w:rPr>
          <w:rFonts w:ascii="Times New Roman" w:hAnsi="Times New Roman"/>
          <w:b/>
        </w:rPr>
        <w:t>Qualitative</w:t>
      </w:r>
      <w:r w:rsidRPr="00A16919">
        <w:rPr>
          <w:rFonts w:ascii="Times New Roman" w:hAnsi="Times New Roman"/>
        </w:rPr>
        <w:t xml:space="preserve"> observations describe an object’s characteristics, properties or attributes.  For example in the statement, the “The apple is round and red”, both round and red describe the apple’s appearance.</w:t>
      </w:r>
    </w:p>
    <w:p w:rsidR="00542F67" w:rsidRPr="00A16919" w:rsidRDefault="00542F67" w:rsidP="00542F67">
      <w:pPr>
        <w:pStyle w:val="ListParagraph"/>
        <w:rPr>
          <w:rFonts w:ascii="Times New Roman" w:hAnsi="Times New Roman"/>
        </w:rPr>
      </w:pPr>
    </w:p>
    <w:p w:rsidR="00542F67" w:rsidRPr="00A16919" w:rsidRDefault="00542F67" w:rsidP="00542F67">
      <w:pPr>
        <w:pStyle w:val="ListParagraph"/>
        <w:numPr>
          <w:ilvl w:val="0"/>
          <w:numId w:val="5"/>
        </w:numPr>
        <w:rPr>
          <w:rFonts w:ascii="Times New Roman" w:hAnsi="Times New Roman"/>
        </w:rPr>
      </w:pPr>
      <w:r w:rsidRPr="00A16919">
        <w:rPr>
          <w:rFonts w:ascii="Times New Roman" w:hAnsi="Times New Roman"/>
          <w:b/>
        </w:rPr>
        <w:t>Quantitative</w:t>
      </w:r>
      <w:r w:rsidRPr="00A16919">
        <w:rPr>
          <w:rFonts w:ascii="Times New Roman" w:hAnsi="Times New Roman"/>
        </w:rPr>
        <w:t xml:space="preserve"> observations involve </w:t>
      </w:r>
      <w:proofErr w:type="gramStart"/>
      <w:r w:rsidRPr="00A16919">
        <w:rPr>
          <w:rFonts w:ascii="Times New Roman" w:hAnsi="Times New Roman"/>
        </w:rPr>
        <w:t>a</w:t>
      </w:r>
      <w:proofErr w:type="gramEnd"/>
      <w:r w:rsidRPr="00A16919">
        <w:rPr>
          <w:rFonts w:ascii="Times New Roman" w:hAnsi="Times New Roman"/>
        </w:rPr>
        <w:t xml:space="preserve"> n amount or quantity.  In the statement, “the apple weighs 138 grams”, 138 grams is a quantitative observation of the apple’s appearance.  </w:t>
      </w:r>
    </w:p>
    <w:p w:rsidR="00A16919" w:rsidRPr="00A16919" w:rsidRDefault="00542F67">
      <w:pPr>
        <w:rPr>
          <w:rFonts w:ascii="Times New Roman" w:hAnsi="Times New Roman"/>
        </w:rPr>
      </w:pPr>
      <w:r w:rsidRPr="00A16919">
        <w:rPr>
          <w:rFonts w:ascii="Times New Roman" w:hAnsi="Times New Roman"/>
        </w:rPr>
        <w:t>Re-read the account you wrote.  In the margin, mark all of the qualitative observations you wrote with the label for adjective (</w:t>
      </w:r>
      <w:proofErr w:type="spellStart"/>
      <w:r w:rsidRPr="00A16919">
        <w:rPr>
          <w:rFonts w:ascii="Times New Roman" w:hAnsi="Times New Roman"/>
        </w:rPr>
        <w:t>adj</w:t>
      </w:r>
      <w:proofErr w:type="spellEnd"/>
      <w:r w:rsidRPr="00A16919">
        <w:rPr>
          <w:rFonts w:ascii="Times New Roman" w:hAnsi="Times New Roman"/>
        </w:rPr>
        <w:t xml:space="preserve">) and mark all the quantitative observations with the </w:t>
      </w:r>
      <w:r w:rsidR="00A16919" w:rsidRPr="00A16919">
        <w:rPr>
          <w:rFonts w:ascii="Times New Roman" w:hAnsi="Times New Roman"/>
        </w:rPr>
        <w:t>pound sign (#).  If you didn’t make any quantitative observations go back and add some.</w:t>
      </w:r>
    </w:p>
    <w:p w:rsidR="00A16919" w:rsidRPr="00A16919" w:rsidRDefault="00A16919">
      <w:pPr>
        <w:rPr>
          <w:rFonts w:ascii="Times New Roman" w:hAnsi="Times New Roman"/>
        </w:rPr>
      </w:pPr>
    </w:p>
    <w:p w:rsidR="00A16919" w:rsidRPr="00A16919" w:rsidRDefault="00A16919">
      <w:pPr>
        <w:rPr>
          <w:rFonts w:ascii="Times New Roman" w:hAnsi="Times New Roman"/>
        </w:rPr>
      </w:pPr>
      <w:r w:rsidRPr="00A16919">
        <w:rPr>
          <w:rFonts w:ascii="Times New Roman" w:hAnsi="Times New Roman"/>
        </w:rPr>
        <w:t xml:space="preserve">4. Making observations is not as straightforward as you might think.  The mind interprets what we sense very quickly.  For the following statements, mark an “O” for the observations and an “I” for the inferences.  </w:t>
      </w:r>
    </w:p>
    <w:p w:rsidR="00A16919" w:rsidRPr="00A16919" w:rsidRDefault="00A16919">
      <w:pPr>
        <w:rPr>
          <w:rFonts w:ascii="Times New Roman" w:hAnsi="Times New Roman"/>
        </w:rPr>
      </w:pPr>
    </w:p>
    <w:p w:rsidR="00A16919" w:rsidRPr="00A16919" w:rsidRDefault="00A16919" w:rsidP="00A16919">
      <w:pPr>
        <w:pStyle w:val="ListParagraph"/>
        <w:numPr>
          <w:ilvl w:val="0"/>
          <w:numId w:val="6"/>
        </w:numPr>
        <w:rPr>
          <w:rFonts w:ascii="Times New Roman" w:hAnsi="Times New Roman"/>
        </w:rPr>
      </w:pPr>
      <w:r w:rsidRPr="00A16919">
        <w:rPr>
          <w:rFonts w:ascii="Times New Roman" w:hAnsi="Times New Roman"/>
        </w:rPr>
        <w:t xml:space="preserve">_____ </w:t>
      </w:r>
      <w:proofErr w:type="gramStart"/>
      <w:r w:rsidRPr="00A16919">
        <w:rPr>
          <w:rFonts w:ascii="Times New Roman" w:hAnsi="Times New Roman"/>
        </w:rPr>
        <w:t>The</w:t>
      </w:r>
      <w:proofErr w:type="gramEnd"/>
      <w:r w:rsidRPr="00A16919">
        <w:rPr>
          <w:rFonts w:ascii="Times New Roman" w:hAnsi="Times New Roman"/>
        </w:rPr>
        <w:t xml:space="preserve"> time of day in the cartoon is unknown.</w:t>
      </w:r>
    </w:p>
    <w:p w:rsidR="00A16919" w:rsidRPr="00A16919" w:rsidRDefault="00A16919" w:rsidP="00A16919">
      <w:pPr>
        <w:pStyle w:val="ListParagraph"/>
        <w:numPr>
          <w:ilvl w:val="0"/>
          <w:numId w:val="6"/>
        </w:numPr>
        <w:rPr>
          <w:rFonts w:ascii="Times New Roman" w:hAnsi="Times New Roman"/>
        </w:rPr>
      </w:pPr>
      <w:r w:rsidRPr="00A16919">
        <w:rPr>
          <w:rFonts w:ascii="Times New Roman" w:hAnsi="Times New Roman"/>
        </w:rPr>
        <w:t xml:space="preserve">_____ </w:t>
      </w:r>
      <w:proofErr w:type="gramStart"/>
      <w:r w:rsidRPr="00A16919">
        <w:rPr>
          <w:rFonts w:ascii="Times New Roman" w:hAnsi="Times New Roman"/>
        </w:rPr>
        <w:t>The</w:t>
      </w:r>
      <w:proofErr w:type="gramEnd"/>
      <w:r w:rsidRPr="00A16919">
        <w:rPr>
          <w:rFonts w:ascii="Times New Roman" w:hAnsi="Times New Roman"/>
        </w:rPr>
        <w:t xml:space="preserve"> person is wearing shoes and socks.</w:t>
      </w:r>
    </w:p>
    <w:p w:rsidR="00A16919" w:rsidRPr="00A16919" w:rsidRDefault="00A16919" w:rsidP="00A16919">
      <w:pPr>
        <w:pStyle w:val="ListParagraph"/>
        <w:numPr>
          <w:ilvl w:val="0"/>
          <w:numId w:val="6"/>
        </w:numPr>
        <w:rPr>
          <w:rFonts w:ascii="Times New Roman" w:hAnsi="Times New Roman"/>
        </w:rPr>
      </w:pPr>
      <w:r w:rsidRPr="00A16919">
        <w:rPr>
          <w:rFonts w:ascii="Times New Roman" w:hAnsi="Times New Roman"/>
        </w:rPr>
        <w:t>____</w:t>
      </w:r>
      <w:proofErr w:type="gramStart"/>
      <w:r w:rsidRPr="00A16919">
        <w:rPr>
          <w:rFonts w:ascii="Times New Roman" w:hAnsi="Times New Roman"/>
        </w:rPr>
        <w:t>_  The</w:t>
      </w:r>
      <w:proofErr w:type="gramEnd"/>
      <w:r w:rsidRPr="00A16919">
        <w:rPr>
          <w:rFonts w:ascii="Times New Roman" w:hAnsi="Times New Roman"/>
        </w:rPr>
        <w:t xml:space="preserve"> person pictured is a man.</w:t>
      </w:r>
    </w:p>
    <w:p w:rsidR="00A16919" w:rsidRPr="00A16919" w:rsidRDefault="00A16919" w:rsidP="00A16919">
      <w:pPr>
        <w:pStyle w:val="ListParagraph"/>
        <w:numPr>
          <w:ilvl w:val="0"/>
          <w:numId w:val="6"/>
        </w:numPr>
        <w:rPr>
          <w:rFonts w:ascii="Times New Roman" w:hAnsi="Times New Roman"/>
        </w:rPr>
      </w:pPr>
      <w:r w:rsidRPr="00A16919">
        <w:rPr>
          <w:rFonts w:ascii="Times New Roman" w:hAnsi="Times New Roman"/>
        </w:rPr>
        <w:t>____</w:t>
      </w:r>
      <w:proofErr w:type="gramStart"/>
      <w:r w:rsidRPr="00A16919">
        <w:rPr>
          <w:rFonts w:ascii="Times New Roman" w:hAnsi="Times New Roman"/>
        </w:rPr>
        <w:t>_  The</w:t>
      </w:r>
      <w:proofErr w:type="gramEnd"/>
      <w:r w:rsidRPr="00A16919">
        <w:rPr>
          <w:rFonts w:ascii="Times New Roman" w:hAnsi="Times New Roman"/>
        </w:rPr>
        <w:t xml:space="preserve"> chin-up bar is set too high.</w:t>
      </w:r>
    </w:p>
    <w:p w:rsidR="00A16919" w:rsidRPr="00A16919" w:rsidRDefault="00A16919" w:rsidP="00A16919">
      <w:pPr>
        <w:pStyle w:val="ListParagraph"/>
        <w:numPr>
          <w:ilvl w:val="0"/>
          <w:numId w:val="6"/>
        </w:numPr>
        <w:rPr>
          <w:rFonts w:ascii="Times New Roman" w:hAnsi="Times New Roman"/>
        </w:rPr>
      </w:pPr>
      <w:r w:rsidRPr="00A16919">
        <w:rPr>
          <w:rFonts w:ascii="Times New Roman" w:hAnsi="Times New Roman"/>
        </w:rPr>
        <w:t>____</w:t>
      </w:r>
      <w:proofErr w:type="gramStart"/>
      <w:r w:rsidRPr="00A16919">
        <w:rPr>
          <w:rFonts w:ascii="Times New Roman" w:hAnsi="Times New Roman"/>
        </w:rPr>
        <w:t>_  The</w:t>
      </w:r>
      <w:proofErr w:type="gramEnd"/>
      <w:r w:rsidRPr="00A16919">
        <w:rPr>
          <w:rFonts w:ascii="Times New Roman" w:hAnsi="Times New Roman"/>
        </w:rPr>
        <w:t xml:space="preserve"> chin-up bar arrived in one package.</w:t>
      </w:r>
    </w:p>
    <w:p w:rsidR="00A16919" w:rsidRPr="00A16919" w:rsidRDefault="00A16919" w:rsidP="00A16919">
      <w:pPr>
        <w:pStyle w:val="ListParagraph"/>
        <w:numPr>
          <w:ilvl w:val="0"/>
          <w:numId w:val="6"/>
        </w:numPr>
        <w:rPr>
          <w:rFonts w:ascii="Times New Roman" w:hAnsi="Times New Roman"/>
        </w:rPr>
      </w:pPr>
      <w:r w:rsidRPr="00A16919">
        <w:rPr>
          <w:rFonts w:ascii="Times New Roman" w:hAnsi="Times New Roman"/>
        </w:rPr>
        <w:t>____</w:t>
      </w:r>
      <w:proofErr w:type="gramStart"/>
      <w:r w:rsidRPr="00A16919">
        <w:rPr>
          <w:rFonts w:ascii="Times New Roman" w:hAnsi="Times New Roman"/>
        </w:rPr>
        <w:t>_  The</w:t>
      </w:r>
      <w:proofErr w:type="gramEnd"/>
      <w:r w:rsidRPr="00A16919">
        <w:rPr>
          <w:rFonts w:ascii="Times New Roman" w:hAnsi="Times New Roman"/>
        </w:rPr>
        <w:t xml:space="preserve"> person pictured has less than perfect 20/20 eyesight.</w:t>
      </w:r>
    </w:p>
    <w:p w:rsidR="00A16919" w:rsidRPr="00A16919" w:rsidRDefault="00A16919" w:rsidP="00A16919">
      <w:pPr>
        <w:pStyle w:val="ListParagraph"/>
        <w:numPr>
          <w:ilvl w:val="0"/>
          <w:numId w:val="6"/>
        </w:numPr>
        <w:rPr>
          <w:rFonts w:ascii="Times New Roman" w:hAnsi="Times New Roman"/>
        </w:rPr>
      </w:pPr>
      <w:r w:rsidRPr="00A16919">
        <w:rPr>
          <w:rFonts w:ascii="Times New Roman" w:hAnsi="Times New Roman"/>
        </w:rPr>
        <w:t xml:space="preserve">_____ </w:t>
      </w:r>
      <w:proofErr w:type="gramStart"/>
      <w:r w:rsidRPr="00A16919">
        <w:rPr>
          <w:rFonts w:ascii="Times New Roman" w:hAnsi="Times New Roman"/>
        </w:rPr>
        <w:t>The</w:t>
      </w:r>
      <w:proofErr w:type="gramEnd"/>
      <w:r w:rsidRPr="00A16919">
        <w:rPr>
          <w:rFonts w:ascii="Times New Roman" w:hAnsi="Times New Roman"/>
        </w:rPr>
        <w:t xml:space="preserve"> person is lying on the their back.</w:t>
      </w:r>
    </w:p>
    <w:p w:rsidR="00A16919" w:rsidRPr="00A16919" w:rsidRDefault="00A16919" w:rsidP="00A16919">
      <w:pPr>
        <w:pStyle w:val="ListParagraph"/>
        <w:numPr>
          <w:ilvl w:val="0"/>
          <w:numId w:val="6"/>
        </w:numPr>
        <w:rPr>
          <w:rFonts w:ascii="Times New Roman" w:hAnsi="Times New Roman"/>
        </w:rPr>
      </w:pPr>
      <w:r w:rsidRPr="00A16919">
        <w:rPr>
          <w:rFonts w:ascii="Times New Roman" w:hAnsi="Times New Roman"/>
        </w:rPr>
        <w:t>____</w:t>
      </w:r>
      <w:proofErr w:type="gramStart"/>
      <w:r w:rsidRPr="00A16919">
        <w:rPr>
          <w:rFonts w:ascii="Times New Roman" w:hAnsi="Times New Roman"/>
        </w:rPr>
        <w:t>_  The</w:t>
      </w:r>
      <w:proofErr w:type="gramEnd"/>
      <w:r w:rsidRPr="00A16919">
        <w:rPr>
          <w:rFonts w:ascii="Times New Roman" w:hAnsi="Times New Roman"/>
        </w:rPr>
        <w:t xml:space="preserve"> person has sustained an injury.</w:t>
      </w:r>
    </w:p>
    <w:p w:rsidR="00A16919" w:rsidRPr="00A16919" w:rsidRDefault="00A16919" w:rsidP="00A16919">
      <w:pPr>
        <w:pStyle w:val="ListParagraph"/>
        <w:numPr>
          <w:ilvl w:val="0"/>
          <w:numId w:val="6"/>
        </w:numPr>
        <w:rPr>
          <w:rFonts w:ascii="Times New Roman" w:hAnsi="Times New Roman"/>
        </w:rPr>
      </w:pPr>
      <w:r w:rsidRPr="00A16919">
        <w:rPr>
          <w:rFonts w:ascii="Times New Roman" w:hAnsi="Times New Roman"/>
        </w:rPr>
        <w:t>____</w:t>
      </w:r>
      <w:proofErr w:type="gramStart"/>
      <w:r w:rsidRPr="00A16919">
        <w:rPr>
          <w:rFonts w:ascii="Times New Roman" w:hAnsi="Times New Roman"/>
        </w:rPr>
        <w:t>_  The</w:t>
      </w:r>
      <w:proofErr w:type="gramEnd"/>
      <w:r w:rsidRPr="00A16919">
        <w:rPr>
          <w:rFonts w:ascii="Times New Roman" w:hAnsi="Times New Roman"/>
        </w:rPr>
        <w:t xml:space="preserve"> person is a teenager.</w:t>
      </w:r>
    </w:p>
    <w:p w:rsidR="00A16919" w:rsidRPr="00A16919" w:rsidRDefault="00A16919" w:rsidP="00A16919">
      <w:pPr>
        <w:pStyle w:val="ListParagraph"/>
        <w:numPr>
          <w:ilvl w:val="0"/>
          <w:numId w:val="6"/>
        </w:numPr>
        <w:rPr>
          <w:rFonts w:ascii="Times New Roman" w:hAnsi="Times New Roman"/>
        </w:rPr>
      </w:pPr>
      <w:r w:rsidRPr="00A16919">
        <w:rPr>
          <w:rFonts w:ascii="Times New Roman" w:hAnsi="Times New Roman"/>
        </w:rPr>
        <w:t>____</w:t>
      </w:r>
      <w:proofErr w:type="gramStart"/>
      <w:r w:rsidRPr="00A16919">
        <w:rPr>
          <w:rFonts w:ascii="Times New Roman" w:hAnsi="Times New Roman"/>
        </w:rPr>
        <w:t>_  The</w:t>
      </w:r>
      <w:proofErr w:type="gramEnd"/>
      <w:r w:rsidRPr="00A16919">
        <w:rPr>
          <w:rFonts w:ascii="Times New Roman" w:hAnsi="Times New Roman"/>
        </w:rPr>
        <w:t xml:space="preserve"> frame of the glasses is bent.</w:t>
      </w:r>
    </w:p>
    <w:p w:rsidR="00A16919" w:rsidRPr="00A16919" w:rsidRDefault="00A16919" w:rsidP="00A16919">
      <w:pPr>
        <w:pStyle w:val="ListParagraph"/>
        <w:numPr>
          <w:ilvl w:val="0"/>
          <w:numId w:val="6"/>
        </w:numPr>
        <w:rPr>
          <w:rFonts w:ascii="Times New Roman" w:hAnsi="Times New Roman"/>
        </w:rPr>
      </w:pPr>
      <w:r w:rsidRPr="00A16919">
        <w:rPr>
          <w:rFonts w:ascii="Times New Roman" w:hAnsi="Times New Roman"/>
        </w:rPr>
        <w:t>____</w:t>
      </w:r>
      <w:proofErr w:type="gramStart"/>
      <w:r w:rsidRPr="00A16919">
        <w:rPr>
          <w:rFonts w:ascii="Times New Roman" w:hAnsi="Times New Roman"/>
        </w:rPr>
        <w:t>_  This</w:t>
      </w:r>
      <w:proofErr w:type="gramEnd"/>
      <w:r w:rsidRPr="00A16919">
        <w:rPr>
          <w:rFonts w:ascii="Times New Roman" w:hAnsi="Times New Roman"/>
        </w:rPr>
        <w:t xml:space="preserve"> was the first time the individual used a chin-up bar.</w:t>
      </w:r>
    </w:p>
    <w:p w:rsidR="00A16919" w:rsidRPr="00A16919" w:rsidRDefault="00A16919" w:rsidP="00A16919">
      <w:pPr>
        <w:rPr>
          <w:rFonts w:ascii="Times New Roman" w:hAnsi="Times New Roman"/>
        </w:rPr>
      </w:pPr>
    </w:p>
    <w:p w:rsidR="00A16919" w:rsidRPr="00A16919" w:rsidRDefault="00A16919" w:rsidP="00A16919">
      <w:pPr>
        <w:rPr>
          <w:rFonts w:ascii="Times New Roman" w:hAnsi="Times New Roman"/>
        </w:rPr>
      </w:pPr>
      <w:r w:rsidRPr="00A16919">
        <w:rPr>
          <w:rFonts w:ascii="Times New Roman" w:hAnsi="Times New Roman"/>
        </w:rPr>
        <w:t xml:space="preserve">5. Scientists make inferences as they attempt to develop answers to questions about what they observe. Write three inferences to explain why the person is lying on the ground.  For each inference provide one piece of supporting evidence.  </w:t>
      </w:r>
    </w:p>
    <w:p w:rsidR="00542F67" w:rsidRPr="00A16919" w:rsidRDefault="00542F67">
      <w:pPr>
        <w:rPr>
          <w:rFonts w:ascii="Times New Roman" w:hAnsi="Times New Roman"/>
        </w:rPr>
      </w:pPr>
    </w:p>
    <w:p w:rsidR="00A16919" w:rsidRPr="00151E56" w:rsidRDefault="00A16919" w:rsidP="00151E56">
      <w:pPr>
        <w:pStyle w:val="ListParagraph"/>
        <w:numPr>
          <w:ilvl w:val="0"/>
          <w:numId w:val="7"/>
        </w:numPr>
        <w:ind w:left="360"/>
        <w:rPr>
          <w:rFonts w:ascii="Times New Roman" w:hAnsi="Times New Roman"/>
        </w:rPr>
      </w:pPr>
      <w:r w:rsidRPr="00151E56">
        <w:rPr>
          <w:rFonts w:ascii="Times New Roman" w:hAnsi="Times New Roman"/>
        </w:rPr>
        <w:t>Inference:</w:t>
      </w:r>
    </w:p>
    <w:p w:rsidR="00A16919" w:rsidRDefault="00A16919" w:rsidP="00151E56">
      <w:pPr>
        <w:rPr>
          <w:rFonts w:ascii="Times New Roman" w:hAnsi="Times New Roman"/>
        </w:rPr>
      </w:pPr>
    </w:p>
    <w:p w:rsidR="00A16919" w:rsidRDefault="00A16919" w:rsidP="00151E56">
      <w:pPr>
        <w:ind w:left="-360" w:firstLine="720"/>
        <w:rPr>
          <w:rFonts w:ascii="Times New Roman" w:hAnsi="Times New Roman"/>
        </w:rPr>
      </w:pPr>
      <w:r>
        <w:rPr>
          <w:rFonts w:ascii="Times New Roman" w:hAnsi="Times New Roman"/>
        </w:rPr>
        <w:t>Evidence:</w:t>
      </w:r>
    </w:p>
    <w:p w:rsidR="00A16919" w:rsidRDefault="00A16919" w:rsidP="00151E56">
      <w:pPr>
        <w:rPr>
          <w:rFonts w:ascii="Times New Roman" w:hAnsi="Times New Roman"/>
        </w:rPr>
      </w:pPr>
    </w:p>
    <w:p w:rsidR="00151E56" w:rsidRPr="00151E56" w:rsidRDefault="00151E56" w:rsidP="00151E56">
      <w:pPr>
        <w:pStyle w:val="ListParagraph"/>
        <w:numPr>
          <w:ilvl w:val="0"/>
          <w:numId w:val="7"/>
        </w:numPr>
        <w:ind w:left="360"/>
        <w:rPr>
          <w:rFonts w:ascii="Times New Roman" w:hAnsi="Times New Roman"/>
        </w:rPr>
      </w:pPr>
      <w:r w:rsidRPr="00151E56">
        <w:rPr>
          <w:rFonts w:ascii="Times New Roman" w:hAnsi="Times New Roman"/>
        </w:rPr>
        <w:t>Inference:</w:t>
      </w:r>
    </w:p>
    <w:p w:rsidR="00151E56" w:rsidRDefault="00151E56" w:rsidP="00151E56">
      <w:pPr>
        <w:rPr>
          <w:rFonts w:ascii="Times New Roman" w:hAnsi="Times New Roman"/>
        </w:rPr>
      </w:pPr>
    </w:p>
    <w:p w:rsidR="00151E56" w:rsidRDefault="00151E56" w:rsidP="00151E56">
      <w:pPr>
        <w:ind w:firstLine="360"/>
        <w:rPr>
          <w:rFonts w:ascii="Times New Roman" w:hAnsi="Times New Roman"/>
        </w:rPr>
      </w:pPr>
      <w:r>
        <w:rPr>
          <w:rFonts w:ascii="Times New Roman" w:hAnsi="Times New Roman"/>
        </w:rPr>
        <w:t>Evidence:</w:t>
      </w:r>
    </w:p>
    <w:p w:rsidR="00151E56" w:rsidRDefault="00151E56">
      <w:pPr>
        <w:rPr>
          <w:rFonts w:ascii="Times New Roman" w:hAnsi="Times New Roman"/>
        </w:rPr>
      </w:pPr>
    </w:p>
    <w:p w:rsidR="00151E56" w:rsidRPr="00151E56" w:rsidRDefault="00151E56" w:rsidP="00151E56">
      <w:pPr>
        <w:pStyle w:val="ListParagraph"/>
        <w:numPr>
          <w:ilvl w:val="0"/>
          <w:numId w:val="7"/>
        </w:numPr>
        <w:ind w:left="360"/>
        <w:rPr>
          <w:rFonts w:ascii="Times New Roman" w:hAnsi="Times New Roman"/>
        </w:rPr>
      </w:pPr>
      <w:r w:rsidRPr="00151E56">
        <w:rPr>
          <w:rFonts w:ascii="Times New Roman" w:hAnsi="Times New Roman"/>
        </w:rPr>
        <w:t>Inference:</w:t>
      </w:r>
    </w:p>
    <w:p w:rsidR="00151E56" w:rsidRDefault="00151E56" w:rsidP="00151E56">
      <w:pPr>
        <w:rPr>
          <w:rFonts w:ascii="Times New Roman" w:hAnsi="Times New Roman"/>
        </w:rPr>
      </w:pPr>
    </w:p>
    <w:p w:rsidR="00151E56" w:rsidRDefault="00151E56" w:rsidP="00151E56">
      <w:pPr>
        <w:ind w:firstLine="360"/>
        <w:rPr>
          <w:rFonts w:ascii="Times New Roman" w:hAnsi="Times New Roman"/>
        </w:rPr>
      </w:pPr>
      <w:r>
        <w:rPr>
          <w:rFonts w:ascii="Times New Roman" w:hAnsi="Times New Roman"/>
        </w:rPr>
        <w:t>Evidence:</w:t>
      </w:r>
    </w:p>
    <w:p w:rsidR="00151E56" w:rsidRDefault="00151E56">
      <w:pPr>
        <w:rPr>
          <w:rFonts w:ascii="Times New Roman" w:hAnsi="Times New Roman"/>
        </w:rPr>
      </w:pPr>
    </w:p>
    <w:p w:rsidR="00151E56" w:rsidRDefault="00151E56">
      <w:pPr>
        <w:rPr>
          <w:rFonts w:ascii="Times New Roman" w:hAnsi="Times New Roman"/>
        </w:rPr>
      </w:pPr>
    </w:p>
    <w:p w:rsidR="00542F67" w:rsidRPr="00A16919" w:rsidRDefault="00151E56">
      <w:pPr>
        <w:rPr>
          <w:rFonts w:ascii="Times New Roman" w:hAnsi="Times New Roman"/>
        </w:rPr>
      </w:pPr>
      <w:r>
        <w:rPr>
          <w:rFonts w:ascii="Times New Roman" w:hAnsi="Times New Roman"/>
        </w:rPr>
        <w:t>6. Indicate which inference is most plausible by marking a star next to it.  Based on the cartoon, write a scientific research question that could be answered with an experiment.</w:t>
      </w:r>
    </w:p>
    <w:p w:rsidR="00542F67" w:rsidRPr="00A16919" w:rsidRDefault="00542F67">
      <w:pPr>
        <w:rPr>
          <w:rFonts w:ascii="Times New Roman" w:hAnsi="Times New Roman"/>
        </w:rPr>
      </w:pPr>
    </w:p>
    <w:p w:rsidR="00542F67" w:rsidRPr="00A16919" w:rsidRDefault="00542F67">
      <w:pPr>
        <w:rPr>
          <w:rFonts w:ascii="Times New Roman" w:hAnsi="Times New Roman"/>
        </w:rPr>
      </w:pPr>
    </w:p>
    <w:sectPr w:rsidR="00542F67" w:rsidRPr="00A16919" w:rsidSect="00542F6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754B"/>
    <w:multiLevelType w:val="multilevel"/>
    <w:tmpl w:val="0409001D"/>
    <w:styleLink w:val="Test"/>
    <w:lvl w:ilvl="0">
      <w:start w:val="1"/>
      <w:numFmt w:val="decimal"/>
      <w:lvlText w:val="%1)"/>
      <w:lvlJc w:val="left"/>
      <w:pPr>
        <w:tabs>
          <w:tab w:val="num" w:pos="360"/>
        </w:tabs>
        <w:ind w:left="360" w:hanging="360"/>
      </w:pPr>
    </w:lvl>
    <w:lvl w:ilvl="1">
      <w:start w:val="1"/>
      <w:numFmt w:val="upperLetter"/>
      <w:lvlText w:val="%2)"/>
      <w:lvlJc w:val="left"/>
      <w:pPr>
        <w:tabs>
          <w:tab w:val="num" w:pos="72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87FB2"/>
    <w:multiLevelType w:val="hybridMultilevel"/>
    <w:tmpl w:val="58A8BCD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51627"/>
    <w:multiLevelType w:val="hybridMultilevel"/>
    <w:tmpl w:val="1DE0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07226"/>
    <w:multiLevelType w:val="hybridMultilevel"/>
    <w:tmpl w:val="E33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97208"/>
    <w:multiLevelType w:val="hybridMultilevel"/>
    <w:tmpl w:val="CB1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64401"/>
    <w:multiLevelType w:val="hybridMultilevel"/>
    <w:tmpl w:val="859E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42F67"/>
    <w:rsid w:val="00151E56"/>
    <w:rsid w:val="00542F67"/>
    <w:rsid w:val="00A1691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B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Test">
    <w:name w:val="Test"/>
    <w:rsid w:val="001061D1"/>
    <w:pPr>
      <w:numPr>
        <w:numId w:val="1"/>
      </w:numPr>
    </w:pPr>
  </w:style>
  <w:style w:type="paragraph" w:styleId="ListParagraph">
    <w:name w:val="List Paragraph"/>
    <w:basedOn w:val="Normal"/>
    <w:uiPriority w:val="34"/>
    <w:qFormat/>
    <w:rsid w:val="00542F6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387</Words>
  <Characters>2206</Characters>
  <Application>Microsoft Macintosh Word</Application>
  <DocSecurity>0</DocSecurity>
  <Lines>18</Lines>
  <Paragraphs>4</Paragraphs>
  <ScaleCrop>false</ScaleCrop>
  <Company>WUSD</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cp:lastModifiedBy>Lisa Hadley-Hill</cp:lastModifiedBy>
  <cp:revision>1</cp:revision>
  <dcterms:created xsi:type="dcterms:W3CDTF">2015-08-27T15:43:00Z</dcterms:created>
  <dcterms:modified xsi:type="dcterms:W3CDTF">2015-08-27T16:11:00Z</dcterms:modified>
</cp:coreProperties>
</file>